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A2" w:rsidRDefault="00AC34A2" w:rsidP="00AC34A2">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AC34A2" w:rsidRDefault="00AC34A2" w:rsidP="00AC34A2">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įsakymo Nr. V-22</w:t>
      </w:r>
    </w:p>
    <w:p w:rsidR="00AC34A2" w:rsidRDefault="00AC34A2" w:rsidP="00AC34A2">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5</w:t>
      </w:r>
    </w:p>
    <w:p w:rsidR="00AC34A2" w:rsidRDefault="00AC34A2" w:rsidP="00AC34A2">
      <w:pPr>
        <w:pStyle w:val="Antrat1"/>
        <w:spacing w:before="90"/>
        <w:ind w:left="249" w:right="266"/>
        <w:jc w:val="center"/>
      </w:pPr>
    </w:p>
    <w:p w:rsidR="00AC34A2" w:rsidRDefault="00AC34A2" w:rsidP="00AC34A2">
      <w:pPr>
        <w:pStyle w:val="Antrat1"/>
        <w:spacing w:before="90"/>
        <w:ind w:left="249" w:right="266"/>
        <w:jc w:val="center"/>
      </w:pPr>
      <w:r>
        <w:t>SUTIKIMAS</w:t>
      </w:r>
    </w:p>
    <w:p w:rsidR="00AC34A2" w:rsidRDefault="00AC34A2" w:rsidP="00AC34A2">
      <w:pPr>
        <w:ind w:left="249" w:right="266"/>
        <w:jc w:val="center"/>
        <w:rPr>
          <w:rFonts w:ascii="Times New Roman" w:hAnsi="Times New Roman" w:cs="Times New Roman"/>
          <w:b/>
          <w:sz w:val="24"/>
          <w:szCs w:val="24"/>
        </w:rPr>
      </w:pPr>
      <w:r>
        <w:rPr>
          <w:rFonts w:ascii="Times New Roman" w:hAnsi="Times New Roman" w:cs="Times New Roman"/>
          <w:b/>
          <w:sz w:val="24"/>
          <w:szCs w:val="24"/>
        </w:rPr>
        <w:t>DĖL DARBUOTOJO ASMENS DUOMENŲ TVARKYMO BENDRUOMENĖS IR VISUOMENĖS INFORMAVIMO APIE ĮSTAIGOS VEIKLĄ TIKSLU</w:t>
      </w:r>
    </w:p>
    <w:p w:rsidR="00AC34A2" w:rsidRDefault="00AC34A2" w:rsidP="00AC34A2">
      <w:pPr>
        <w:pStyle w:val="Pagrindinistekstas"/>
        <w:spacing w:line="242" w:lineRule="exact"/>
        <w:ind w:left="7289"/>
      </w:pPr>
    </w:p>
    <w:p w:rsidR="00AC34A2" w:rsidRDefault="00AC34A2" w:rsidP="00AC34A2">
      <w:pPr>
        <w:pStyle w:val="Pagrindinistekstas"/>
        <w:spacing w:line="242" w:lineRule="exact"/>
      </w:pPr>
      <w:r>
        <w:t xml:space="preserve">                                                                      __________________</w:t>
      </w:r>
    </w:p>
    <w:p w:rsidR="00AC34A2" w:rsidRDefault="00AC34A2" w:rsidP="00AC34A2">
      <w:pPr>
        <w:pStyle w:val="Pagrindinistekstas"/>
        <w:spacing w:line="242" w:lineRule="exact"/>
        <w:ind w:left="4320" w:firstLine="720"/>
      </w:pPr>
      <w:r>
        <w:t>(data)</w:t>
      </w:r>
    </w:p>
    <w:p w:rsidR="00AC34A2" w:rsidRDefault="00AC34A2" w:rsidP="00AC34A2">
      <w:pPr>
        <w:pStyle w:val="Pagrindinistekstas"/>
      </w:pPr>
      <w:r>
        <w:t xml:space="preserve">                                                                                 </w:t>
      </w:r>
    </w:p>
    <w:p w:rsidR="00AC34A2" w:rsidRDefault="00AC34A2" w:rsidP="00AC34A2">
      <w:pPr>
        <w:ind w:right="607"/>
        <w:rPr>
          <w:rFonts w:ascii="Times New Roman" w:hAnsi="Times New Roman" w:cs="Times New Roman"/>
          <w:sz w:val="24"/>
          <w:szCs w:val="24"/>
        </w:rPr>
      </w:pPr>
    </w:p>
    <w:p w:rsidR="00AC34A2" w:rsidRDefault="00AC34A2" w:rsidP="00AC34A2">
      <w:pPr>
        <w:pStyle w:val="Pagrindinistekstas"/>
        <w:ind w:right="607"/>
      </w:pPr>
      <w:r>
        <w:t xml:space="preserve">     Darbuotojas  __________________________________</w:t>
      </w:r>
    </w:p>
    <w:p w:rsidR="00AC34A2" w:rsidRDefault="00AC34A2" w:rsidP="00AC34A2">
      <w:pPr>
        <w:pStyle w:val="Pagrindinistekstas"/>
        <w:ind w:left="284" w:right="607" w:firstLine="1843"/>
      </w:pPr>
      <w:r>
        <w:tab/>
      </w:r>
      <w:r>
        <w:tab/>
        <w:t xml:space="preserve"> (vardas, pavardė)                                                                                                     </w:t>
      </w:r>
    </w:p>
    <w:p w:rsidR="00AC34A2" w:rsidRDefault="00AC34A2" w:rsidP="00AC34A2">
      <w:pPr>
        <w:ind w:left="284" w:right="607" w:firstLine="1843"/>
        <w:rPr>
          <w:rFonts w:ascii="Times New Roman" w:hAnsi="Times New Roman" w:cs="Times New Roman"/>
          <w:sz w:val="24"/>
          <w:szCs w:val="24"/>
        </w:rPr>
      </w:pP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 Darbuotojas pareiškia, kad:</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1.1. yra susipažinęs su Asmens duomenų tvarkymo taisyklėmis. Šios taisyklės viešai skelbiamos įstaigos interneto tinklapyje:  </w:t>
      </w:r>
      <w:r>
        <w:rPr>
          <w:rFonts w:ascii="Times New Roman" w:hAnsi="Times New Roman" w:cs="Times New Roman"/>
          <w:noProof/>
          <w:sz w:val="24"/>
          <w:szCs w:val="24"/>
        </w:rPr>
        <w:t>www.gintarelis.info</w:t>
      </w:r>
      <w:r>
        <w:rPr>
          <w:rFonts w:ascii="Times New Roman" w:hAnsi="Times New Roman" w:cs="Times New Roman"/>
          <w:sz w:val="24"/>
          <w:szCs w:val="24"/>
        </w:rPr>
        <w:t>.</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2.  Darbuotojas nurodo, kad:</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būtų fotografuojamas, filmuojamas ar daromi garso įrašai įstaigoje ar už jo ribų vykstant viešiems ir neviešiems renginiams, netradicinio ugdymo pamokoms, išvykoms, sporto varžyboms ir kitai ugdomajai veiklai;</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būtų fotografuojamas grupinei visų įstaigos ugdytinių/grupės ir pedagogų nuotraukai;</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nuotraukos, filmuota vaizdinė medžiaga, garso įrašai, padaryti įstaigoje ar už jo ribų, būtų skelbiami įstaigose interneto svetainėje, socialinių tinklų paskyrose, spaudoje ir (ar) kituose informavimo šaltiniuose;</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darbuotojo ar darbuotojų grupės nuotraukos, filmuota vaizdinė medžiaga ar garso įrašai, padaryti įstaigoje ar už jo ribų, būtų skelbiami įstaigos leidiniuose (lankstinukuose, knygose, el. laikraštyje ir pan.);</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nuotraukomis, filmuota vaizdine medžiaga, garso įrašais, padarytais įstaigoje ar už jo ribų būtų dalinamasi su įstaigos bendruomene per duomenų perdavimo priemones, pavyzdžiui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siekiant informuoti tėvus (kitus įstatyminius atstovus) apie įvykusius renginius bei pasidalinti juose užfiksuotais momentais;</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darbuotojo kūrybiniai darbai (piešiniai ir pan.) bei kiti darbai būtų eksponuojami nurodant vardą ir pavardę įstaigos patalpose, įstaigos </w:t>
      </w:r>
      <w:r>
        <w:rPr>
          <w:rFonts w:ascii="Times New Roman" w:hAnsi="Times New Roman" w:cs="Times New Roman"/>
          <w:sz w:val="24"/>
          <w:szCs w:val="24"/>
        </w:rPr>
        <w:lastRenderedPageBreak/>
        <w:t>partnerių patalpose, siekiant sudaryti galimybę visuomenei susipažinti su darbuotojo pasiekimais.</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Sutikimas galioja iki darbo santykių pabaigos. Darbuotojas patvirtina, kad jam yra žinoma apie teisę bet kuriuo metu atšaukti šį savo sutikimą. Sutikimo atšaukimas nedaro poveikio atlikto duomenų tvarkymo teisėtumui iki sutikimo atšaukimo. </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4. Įstaiga įsipareigoja:</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4.1. skelbti tik tas darbuotojo nuotraukas, filmuotą vaizdinę medžiagą ir garso įrašus, kurie nežemina darbuotojo garbės ir orumo, bei yra susiję su darbuotojo veikla įstaigoje;</w:t>
      </w:r>
    </w:p>
    <w:p w:rsidR="00AC34A2" w:rsidRDefault="00AC34A2" w:rsidP="00AC34A2">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4.2. atsižvelgiant į darbuotojo išreikštą valią, pašalinti iš įstaigos internetinės svetainės, socialinių tinklų paskyrų nepageidautinas nuotraukas.</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xml:space="preserve">5. Teisės aktų nustatyta tvarka, kreipdamiesi į duomenų valdytoją raštu turite teisę: </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susipažinti su tvarkomais savo asmens duomenimis;</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kreiptis į mus su prašymu ištaisyti netikslius duomenis;</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reikalauti ištrinti savo asmens duomenis, išskyrus teisės aktuose numatytas išimtis;</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gauti ar perduoti (perkelti) kitam savo asmens duomenis;</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apriboti asmens duomenų tvarkymą tam tikromis aplinkybėmis;</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nesutikti su asmens duomenų tvarkymu;</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pateikti skundą priežiūros institucijai;</w:t>
      </w:r>
    </w:p>
    <w:p w:rsidR="00AC34A2" w:rsidRDefault="00AC34A2" w:rsidP="00AC34A2">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nesutikti  su asmens duomenų tvarkymu tiesioginės rinkodaros tikslais.</w:t>
      </w:r>
    </w:p>
    <w:p w:rsidR="00AC34A2" w:rsidRDefault="00AC34A2" w:rsidP="00AC34A2">
      <w:pPr>
        <w:tabs>
          <w:tab w:val="left" w:pos="2268"/>
        </w:tabs>
        <w:spacing w:after="0"/>
        <w:ind w:left="284" w:right="607"/>
        <w:jc w:val="both"/>
        <w:rPr>
          <w:rFonts w:ascii="Times New Roman" w:hAnsi="Times New Roman" w:cs="Times New Roman"/>
          <w:sz w:val="24"/>
          <w:szCs w:val="24"/>
        </w:rPr>
      </w:pPr>
    </w:p>
    <w:p w:rsidR="00AC34A2" w:rsidRDefault="00AC34A2" w:rsidP="00AC34A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Duomenų valdytojas yra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eastAsia="Calibri" w:hAnsi="Times New Roman" w:cs="Times New Roman"/>
          <w:color w:val="00000A"/>
          <w:sz w:val="24"/>
          <w:szCs w:val="24"/>
          <w:lang w:eastAsia="lt-LT"/>
        </w:rPr>
        <w:t>.</w:t>
      </w:r>
    </w:p>
    <w:p w:rsidR="00AC34A2" w:rsidRDefault="00AC34A2" w:rsidP="00AC34A2">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rsidR="00AC34A2" w:rsidRDefault="00AC34A2" w:rsidP="00AC34A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AC34A2" w:rsidRDefault="00AC34A2" w:rsidP="00AC34A2">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rPr>
      </w:pPr>
    </w:p>
    <w:p w:rsidR="00AC34A2" w:rsidRDefault="00AC34A2" w:rsidP="00AC34A2">
      <w:pPr>
        <w:pStyle w:val="Pagrindinistekstas"/>
        <w:ind w:right="607"/>
      </w:pPr>
      <w:r>
        <w:t xml:space="preserve">       </w:t>
      </w:r>
    </w:p>
    <w:p w:rsidR="00AC34A2" w:rsidRDefault="00AC34A2" w:rsidP="00AC34A2">
      <w:pPr>
        <w:pStyle w:val="Pagrindinistekstas"/>
        <w:ind w:right="607"/>
      </w:pPr>
    </w:p>
    <w:p w:rsidR="00AC34A2" w:rsidRDefault="00AC34A2" w:rsidP="00AC34A2">
      <w:pPr>
        <w:pStyle w:val="Pagrindinistekstas"/>
        <w:ind w:right="607"/>
      </w:pPr>
      <w:r>
        <w:t xml:space="preserve">Darbuotojas   _____________________________          </w:t>
      </w:r>
      <w:bookmarkStart w:id="0" w:name="_GoBack"/>
      <w:bookmarkEnd w:id="0"/>
      <w:r>
        <w:t xml:space="preserve">                 ___________</w:t>
      </w:r>
    </w:p>
    <w:p w:rsidR="007A478F" w:rsidRDefault="00AC34A2" w:rsidP="00AC34A2">
      <w:r>
        <w:t xml:space="preserve">                              (vardas, pavardė)                                                                            (parašas)             </w:t>
      </w:r>
    </w:p>
    <w:sectPr w:rsidR="007A47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5"/>
    <w:rsid w:val="007A478F"/>
    <w:rsid w:val="00813495"/>
    <w:rsid w:val="00A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F0AFF-1D19-41F1-9847-7362DBE8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34A2"/>
    <w:pPr>
      <w:spacing w:after="200" w:line="276" w:lineRule="auto"/>
    </w:pPr>
  </w:style>
  <w:style w:type="paragraph" w:styleId="Antrat1">
    <w:name w:val="heading 1"/>
    <w:basedOn w:val="prastasis"/>
    <w:link w:val="Antrat1Diagrama"/>
    <w:uiPriority w:val="9"/>
    <w:qFormat/>
    <w:rsid w:val="00AC34A2"/>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C34A2"/>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semiHidden/>
    <w:unhideWhenUsed/>
    <w:qFormat/>
    <w:rsid w:val="00AC34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semiHidden/>
    <w:rsid w:val="00AC34A2"/>
    <w:rPr>
      <w:rFonts w:ascii="Times New Roman" w:eastAsia="Times New Roman" w:hAnsi="Times New Roman" w:cs="Times New Roman"/>
      <w:sz w:val="24"/>
      <w:szCs w:val="24"/>
    </w:rPr>
  </w:style>
  <w:style w:type="paragraph" w:styleId="Sraopastraipa">
    <w:name w:val="List Paragraph"/>
    <w:basedOn w:val="prastasis"/>
    <w:uiPriority w:val="34"/>
    <w:qFormat/>
    <w:rsid w:val="00AC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2604</Words>
  <Characters>1485</Characters>
  <Application>Microsoft Office Word</Application>
  <DocSecurity>0</DocSecurity>
  <Lines>12</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2023-01-10T07:24:00Z</dcterms:created>
  <dcterms:modified xsi:type="dcterms:W3CDTF">2023-01-10T07:24:00Z</dcterms:modified>
</cp:coreProperties>
</file>